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09B5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东北师大附中教育发展基金会</w:t>
      </w:r>
    </w:p>
    <w:p w14:paraId="172E3A42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</w:rPr>
        <w:t>基金项目申请表</w:t>
      </w:r>
    </w:p>
    <w:p w14:paraId="046ED9E7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4"/>
        <w:tblpPr w:leftFromText="180" w:rightFromText="180" w:vertAnchor="text" w:horzAnchor="margin" w:tblpY="62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333"/>
        <w:gridCol w:w="1297"/>
        <w:gridCol w:w="3554"/>
      </w:tblGrid>
      <w:tr w14:paraId="435C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78" w:type="dxa"/>
            <w:vAlign w:val="center"/>
          </w:tcPr>
          <w:p w14:paraId="3A7DCBC7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申请部门</w:t>
            </w:r>
          </w:p>
        </w:tc>
        <w:tc>
          <w:tcPr>
            <w:tcW w:w="3333" w:type="dxa"/>
            <w:vAlign w:val="center"/>
          </w:tcPr>
          <w:p w14:paraId="27ED4558">
            <w:pPr>
              <w:spacing w:line="42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高三年级</w:t>
            </w:r>
          </w:p>
        </w:tc>
        <w:tc>
          <w:tcPr>
            <w:tcW w:w="1297" w:type="dxa"/>
            <w:vAlign w:val="center"/>
          </w:tcPr>
          <w:p w14:paraId="156F3DCA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申请人</w:t>
            </w:r>
          </w:p>
        </w:tc>
        <w:tc>
          <w:tcPr>
            <w:tcW w:w="3554" w:type="dxa"/>
            <w:vAlign w:val="center"/>
          </w:tcPr>
          <w:p w14:paraId="68DA628A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5570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78" w:type="dxa"/>
            <w:vAlign w:val="center"/>
          </w:tcPr>
          <w:p w14:paraId="6038C944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</w:t>
            </w:r>
          </w:p>
          <w:p w14:paraId="2D73CEAF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8184" w:type="dxa"/>
            <w:gridSpan w:val="3"/>
            <w:vAlign w:val="center"/>
          </w:tcPr>
          <w:p w14:paraId="7642F9E2">
            <w:pPr>
              <w:spacing w:line="420" w:lineRule="exact"/>
              <w:ind w:firstLine="280" w:firstLineChars="1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香港卓励奖学金</w:t>
            </w:r>
          </w:p>
        </w:tc>
      </w:tr>
      <w:tr w14:paraId="2837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778" w:type="dxa"/>
            <w:vAlign w:val="center"/>
          </w:tcPr>
          <w:p w14:paraId="3D2FBFE2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具体内容</w:t>
            </w:r>
          </w:p>
        </w:tc>
        <w:tc>
          <w:tcPr>
            <w:tcW w:w="8184" w:type="dxa"/>
            <w:gridSpan w:val="3"/>
            <w:vAlign w:val="center"/>
          </w:tcPr>
          <w:p w14:paraId="59873A72">
            <w:pPr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依据《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香港卓励奖学金评选方案</w:t>
            </w:r>
            <w:r>
              <w:rPr>
                <w:rFonts w:hint="eastAsia" w:ascii="宋体" w:hAnsi="宋体"/>
                <w:sz w:val="28"/>
                <w:szCs w:val="28"/>
              </w:rPr>
              <w:t>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，经年级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组织申报、审核、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学校同意，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由捐赠人最终确定获奖学生名单，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特颁发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级高三年级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学年“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香港卓励奖学金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</w:t>
            </w:r>
          </w:p>
          <w:p w14:paraId="6F9C4511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1．奖金标准：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000元/人</w:t>
            </w:r>
          </w:p>
          <w:p w14:paraId="4035044F"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2．人    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人。</w:t>
            </w:r>
          </w:p>
          <w:p w14:paraId="0F2AEA67">
            <w:pPr>
              <w:spacing w:line="420" w:lineRule="exact"/>
              <w:ind w:firstLine="57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总计金额：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000元</w:t>
            </w:r>
            <w:bookmarkStart w:id="0" w:name="_GoBack"/>
            <w:bookmarkEnd w:id="0"/>
          </w:p>
        </w:tc>
      </w:tr>
      <w:tr w14:paraId="08C9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778" w:type="dxa"/>
            <w:vAlign w:val="center"/>
          </w:tcPr>
          <w:p w14:paraId="4550CEA4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申请部门</w:t>
            </w:r>
          </w:p>
          <w:p w14:paraId="10F27A45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领导意见</w:t>
            </w:r>
          </w:p>
        </w:tc>
        <w:tc>
          <w:tcPr>
            <w:tcW w:w="8184" w:type="dxa"/>
            <w:gridSpan w:val="3"/>
            <w:vAlign w:val="center"/>
          </w:tcPr>
          <w:p w14:paraId="18704D8D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14:paraId="2026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778" w:type="dxa"/>
            <w:vAlign w:val="center"/>
          </w:tcPr>
          <w:p w14:paraId="2C2D373D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基金会意见</w:t>
            </w:r>
          </w:p>
        </w:tc>
        <w:tc>
          <w:tcPr>
            <w:tcW w:w="8184" w:type="dxa"/>
            <w:gridSpan w:val="3"/>
            <w:vAlign w:val="center"/>
          </w:tcPr>
          <w:p w14:paraId="3B838DDF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14:paraId="13452069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14:paraId="1F0D4725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14:paraId="65AD6567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14:paraId="185CD34A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理事长：           副理事长：        秘 书 长：</w:t>
            </w:r>
          </w:p>
          <w:p w14:paraId="4B149DFB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</w:t>
            </w:r>
          </w:p>
          <w:p w14:paraId="7F0A5CEA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监事：             监事：</w:t>
            </w:r>
          </w:p>
          <w:p w14:paraId="70CA0EFB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74AB6C8">
      <w:pPr>
        <w:jc w:val="left"/>
        <w:rPr>
          <w:rFonts w:ascii="隶书" w:eastAsia="隶书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隶书" w:eastAsia="隶书"/>
          <w:sz w:val="28"/>
          <w:szCs w:val="28"/>
        </w:rPr>
        <w:t xml:space="preserve"> 年 </w:t>
      </w:r>
      <w:r>
        <w:rPr>
          <w:rFonts w:hint="eastAsia" w:ascii="隶书" w:eastAsia="隶书"/>
          <w:sz w:val="28"/>
          <w:szCs w:val="28"/>
          <w:lang w:val="en-US" w:eastAsia="zh-CN"/>
        </w:rPr>
        <w:t xml:space="preserve">  </w:t>
      </w:r>
      <w:r>
        <w:rPr>
          <w:rFonts w:hint="eastAsia" w:ascii="隶书" w:eastAsia="隶书"/>
          <w:sz w:val="28"/>
          <w:szCs w:val="28"/>
        </w:rPr>
        <w:t xml:space="preserve"> 月</w:t>
      </w:r>
      <w:r>
        <w:rPr>
          <w:rFonts w:hint="eastAsia" w:ascii="隶书" w:eastAsia="隶书"/>
          <w:sz w:val="28"/>
          <w:szCs w:val="28"/>
          <w:lang w:val="en-US" w:eastAsia="zh-CN"/>
        </w:rPr>
        <w:t xml:space="preserve">   </w:t>
      </w:r>
      <w:r>
        <w:rPr>
          <w:rFonts w:hint="eastAsia" w:ascii="隶书" w:eastAsia="隶书"/>
          <w:sz w:val="28"/>
          <w:szCs w:val="28"/>
        </w:rPr>
        <w:t xml:space="preserve"> 日                           编号：</w:t>
      </w:r>
    </w:p>
    <w:p w14:paraId="5CF050FD">
      <w:pPr>
        <w:rPr>
          <w:rFonts w:ascii="隶书" w:eastAsia="隶书"/>
          <w:sz w:val="28"/>
          <w:szCs w:val="28"/>
        </w:rPr>
      </w:pPr>
      <w:r>
        <w:rPr>
          <w:rFonts w:hint="eastAsia" w:ascii="隶书" w:eastAsia="隶书"/>
          <w:sz w:val="28"/>
          <w:szCs w:val="28"/>
        </w:rPr>
        <w:t>注：此表附明细一式二份，基金会办公室、财务室各存一份；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YWM5YjEzMmZlM2U0MjQwMWFjNDRiNzZhN2QyMjMifQ=="/>
  </w:docVars>
  <w:rsids>
    <w:rsidRoot w:val="003F15DF"/>
    <w:rsid w:val="0000335F"/>
    <w:rsid w:val="00022AD7"/>
    <w:rsid w:val="00191E91"/>
    <w:rsid w:val="003F15DF"/>
    <w:rsid w:val="00576C68"/>
    <w:rsid w:val="00584C2F"/>
    <w:rsid w:val="009723E4"/>
    <w:rsid w:val="009F0818"/>
    <w:rsid w:val="00BF6546"/>
    <w:rsid w:val="00D46420"/>
    <w:rsid w:val="00DB2109"/>
    <w:rsid w:val="00DE5341"/>
    <w:rsid w:val="00F21291"/>
    <w:rsid w:val="00F333C1"/>
    <w:rsid w:val="054766C3"/>
    <w:rsid w:val="26C53A9F"/>
    <w:rsid w:val="4CE34458"/>
    <w:rsid w:val="5F7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